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A5A46" w14:textId="07130A8D" w:rsidR="007501B9" w:rsidRDefault="00E06121">
      <w:pPr>
        <w:rPr>
          <w:u w:val="single"/>
          <w:lang w:val="en-US"/>
        </w:rPr>
      </w:pPr>
      <w:r w:rsidRPr="00E06121">
        <w:rPr>
          <w:u w:val="single"/>
          <w:lang w:val="en-US"/>
        </w:rPr>
        <w:t>Inductively Coupled Plasma Mass Spectrometry (ICP-MS)</w:t>
      </w:r>
    </w:p>
    <w:p w14:paraId="008864B8" w14:textId="7F918DB6" w:rsidR="00E06121" w:rsidRPr="00E06121" w:rsidRDefault="00E06121" w:rsidP="00E0612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For detecting elements (metals &amp; some non-metals)</w:t>
      </w:r>
    </w:p>
    <w:sectPr w:rsidR="00E06121" w:rsidRPr="00E06121" w:rsidSect="006857C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B8A8" w14:textId="77777777" w:rsidR="0021127A" w:rsidRDefault="0021127A" w:rsidP="0080495C">
      <w:pPr>
        <w:spacing w:after="0" w:line="240" w:lineRule="auto"/>
      </w:pPr>
      <w:r>
        <w:separator/>
      </w:r>
    </w:p>
  </w:endnote>
  <w:endnote w:type="continuationSeparator" w:id="0">
    <w:p w14:paraId="4884A164" w14:textId="77777777" w:rsidR="0021127A" w:rsidRDefault="0021127A" w:rsidP="0080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02DC" w14:textId="77777777" w:rsidR="0021127A" w:rsidRDefault="0021127A" w:rsidP="0080495C">
      <w:pPr>
        <w:spacing w:after="0" w:line="240" w:lineRule="auto"/>
      </w:pPr>
      <w:r>
        <w:separator/>
      </w:r>
    </w:p>
  </w:footnote>
  <w:footnote w:type="continuationSeparator" w:id="0">
    <w:p w14:paraId="67443EBC" w14:textId="77777777" w:rsidR="0021127A" w:rsidRDefault="0021127A" w:rsidP="00804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42100"/>
    <w:multiLevelType w:val="hybridMultilevel"/>
    <w:tmpl w:val="6C1E3F12"/>
    <w:lvl w:ilvl="0" w:tplc="1604DD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21"/>
    <w:rsid w:val="0021127A"/>
    <w:rsid w:val="006857C9"/>
    <w:rsid w:val="007501B9"/>
    <w:rsid w:val="0080495C"/>
    <w:rsid w:val="00E0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66B9D"/>
  <w15:chartTrackingRefBased/>
  <w15:docId w15:val="{3AA5558F-F4A3-4E6D-99C7-C2C78CAB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1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4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95C"/>
  </w:style>
  <w:style w:type="paragraph" w:styleId="Footer">
    <w:name w:val="footer"/>
    <w:basedOn w:val="Normal"/>
    <w:link w:val="FooterChar"/>
    <w:uiPriority w:val="99"/>
    <w:unhideWhenUsed/>
    <w:rsid w:val="00804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Hong Kong Metropolitan University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Aneeta ANSAR</dc:creator>
  <cp:keywords/>
  <dc:description/>
  <cp:lastModifiedBy>Aneeta ANSAR</cp:lastModifiedBy>
  <cp:revision>1</cp:revision>
  <dcterms:created xsi:type="dcterms:W3CDTF">2024-02-22T02:50:00Z</dcterms:created>
  <dcterms:modified xsi:type="dcterms:W3CDTF">2024-02-22T02:58:00Z</dcterms:modified>
</cp:coreProperties>
</file>